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5" w:right="1451"/>
        <w:jc w:val="center"/>
        <w:spacing w:before="78"/>
        <w:rPr>
          <w:b/>
          <w:sz w:val="20"/>
        </w:rPr>
      </w:pPr>
      <w:r>
        <w:rPr>
          <w:b/>
          <w:sz w:val="20"/>
        </w:rPr>
        <w:t xml:space="preserve">Договор</w:t>
      </w:r>
      <w:r>
        <w:rPr>
          <w:b/>
          <w:sz w:val="20"/>
        </w:rPr>
      </w:r>
    </w:p>
    <w:p>
      <w:pPr>
        <w:ind w:left="701" w:right="1451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на оказание образовательных услуг</w:t>
      </w:r>
      <w:r>
        <w:rPr>
          <w:b/>
          <w:sz w:val="20"/>
        </w:rPr>
      </w:r>
    </w:p>
    <w:p>
      <w:pPr>
        <w:ind w:left="706" w:right="1451"/>
        <w:jc w:val="center"/>
        <w:rPr>
          <w:b/>
          <w:sz w:val="20"/>
        </w:rPr>
      </w:pPr>
      <w:r>
        <w:rPr>
          <w:b/>
          <w:sz w:val="20"/>
        </w:rPr>
        <w:t xml:space="preserve">в период обучения на дому/ пребывания в медицинской организации на длительном лечении между общеобразовательным учреждением</w:t>
      </w:r>
      <w:r>
        <w:rPr>
          <w:b/>
          <w:sz w:val="20"/>
        </w:rPr>
      </w:r>
    </w:p>
    <w:p>
      <w:pPr>
        <w:ind w:left="700" w:right="1451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и родителями (законными представителями) обучающегося</w:t>
      </w:r>
      <w:r>
        <w:rPr>
          <w:b/>
          <w:sz w:val="20"/>
        </w:rPr>
      </w:r>
    </w:p>
    <w:p>
      <w:pPr>
        <w:pStyle w:val="625"/>
        <w:ind w:left="0"/>
        <w:jc w:val="left"/>
        <w:spacing w:before="5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ind w:left="810"/>
        <w:tabs>
          <w:tab w:val="left" w:pos="7629" w:leader="none"/>
          <w:tab w:val="left" w:pos="8027" w:leader="none"/>
          <w:tab w:val="left" w:pos="9017" w:leader="none"/>
        </w:tabs>
        <w:rPr>
          <w:sz w:val="20"/>
        </w:rPr>
      </w:pPr>
      <w:r>
        <w:rPr>
          <w:sz w:val="20"/>
        </w:rPr>
        <w:t xml:space="preserve">п.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Победа</w:t>
      </w:r>
      <w:r>
        <w:rPr>
          <w:sz w:val="20"/>
        </w:rPr>
        <w:tab/>
      </w:r>
      <w:r>
        <w:rPr>
          <w:spacing w:val="-6"/>
          <w:sz w:val="20"/>
        </w:rPr>
        <w:t xml:space="preserve"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r>
        <w:rPr>
          <w:sz w:val="20"/>
        </w:rPr>
        <w:t xml:space="preserve"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2"/>
          <w:sz w:val="20"/>
        </w:rPr>
        <w:t xml:space="preserve">20</w:t>
      </w:r>
      <w:r>
        <w:rPr>
          <w:spacing w:val="36"/>
          <w:sz w:val="20"/>
          <w:u w:val="single"/>
        </w:rPr>
        <w:t xml:space="preserve"> </w:t>
      </w:r>
      <w:r>
        <w:rPr>
          <w:sz w:val="20"/>
        </w:rPr>
        <w:t xml:space="preserve">г.</w:t>
      </w:r>
      <w:r>
        <w:rPr>
          <w:sz w:val="20"/>
        </w:rPr>
      </w:r>
    </w:p>
    <w:p>
      <w:pPr>
        <w:pStyle w:val="625"/>
        <w:ind w:left="0"/>
        <w:jc w:val="left"/>
        <w:spacing w:before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102" w:right="83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Муниципальное бюджетное общеобразовательное учреждение « Образовательный центр №</w:t>
      </w:r>
      <w:r>
        <w:rPr>
          <w:sz w:val="20"/>
        </w:rPr>
        <w:t xml:space="preserve"> 4 Майкопского района»,</w:t>
      </w:r>
      <w:r>
        <w:rPr>
          <w:sz w:val="20"/>
        </w:rPr>
      </w:r>
    </w:p>
    <w:p>
      <w:pPr>
        <w:ind w:left="3167"/>
        <w:spacing w:before="2" w:line="183" w:lineRule="exact"/>
        <w:rPr>
          <w:sz w:val="16"/>
        </w:rPr>
      </w:pPr>
      <w:r>
        <w:rPr>
          <w:sz w:val="16"/>
        </w:rPr>
        <w:t xml:space="preserve">(наименование общеобразовательной организации )</w:t>
      </w:r>
      <w:r>
        <w:rPr>
          <w:sz w:val="16"/>
        </w:rPr>
      </w:r>
    </w:p>
    <w:p>
      <w:pPr>
        <w:ind w:left="102"/>
        <w:spacing w:line="229" w:lineRule="exact"/>
        <w:rPr>
          <w:sz w:val="20"/>
        </w:rPr>
      </w:pPr>
      <w:r>
        <w:rPr>
          <w:sz w:val="20"/>
        </w:rPr>
        <w:t xml:space="preserve">именуемое в дальнейшем Организацией, в лице</w:t>
      </w:r>
      <w:r>
        <w:rPr>
          <w:sz w:val="20"/>
          <w:u w:val="single"/>
        </w:rPr>
        <w:t xml:space="preserve"> директора школы </w:t>
      </w:r>
      <w:r>
        <w:rPr>
          <w:sz w:val="20"/>
          <w:u w:val="single"/>
          <w:lang w:val="en-US"/>
        </w:rPr>
        <w:t xml:space="preserve">_________________________</w:t>
      </w:r>
      <w:r>
        <w:rPr>
          <w:sz w:val="20"/>
        </w:rPr>
      </w:r>
    </w:p>
    <w:p>
      <w:pPr>
        <w:ind w:left="102"/>
        <w:spacing w:before="2" w:line="184" w:lineRule="exact"/>
        <w:rPr>
          <w:sz w:val="16"/>
        </w:rPr>
      </w:pPr>
      <w:r>
        <w:rPr>
          <w:sz w:val="16"/>
        </w:rPr>
        <w:t xml:space="preserve">(должность, фамилия, имя, отчество)</w:t>
      </w:r>
      <w:r>
        <w:rPr>
          <w:sz w:val="16"/>
        </w:rPr>
      </w:r>
    </w:p>
    <w:p>
      <w:pPr>
        <w:ind w:left="102"/>
        <w:spacing w:line="230" w:lineRule="exact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лицензия №</w:t>
      </w:r>
      <w:r>
        <w:rPr>
          <w:sz w:val="20"/>
          <w:u w:val="single"/>
          <w:lang w:val="ru-RU"/>
        </w:rPr>
        <w:t xml:space="preserve"> 273</w:t>
      </w:r>
      <w:r>
        <w:rPr>
          <w:sz w:val="20"/>
          <w:u w:val="single"/>
        </w:rPr>
        <w:t xml:space="preserve">, выданная Министерством образования м науки Республики Адыгея </w:t>
      </w:r>
      <w:r>
        <w:rPr>
          <w:sz w:val="20"/>
          <w:u w:val="single"/>
          <w:lang w:val="ru-RU"/>
        </w:rPr>
        <w:t xml:space="preserve">26 марта 2020 </w:t>
      </w:r>
      <w:r>
        <w:rPr>
          <w:sz w:val="20"/>
          <w:u w:val="single"/>
        </w:rPr>
        <w:t xml:space="preserve"> года,</w:t>
      </w:r>
      <w:r>
        <w:rPr>
          <w:sz w:val="20"/>
        </w:rPr>
      </w:r>
    </w:p>
    <w:p>
      <w:pPr>
        <w:ind w:left="102"/>
        <w:spacing w:before="2" w:line="183" w:lineRule="exact"/>
        <w:rPr>
          <w:sz w:val="16"/>
        </w:rPr>
      </w:pPr>
      <w:r>
        <w:rPr>
          <w:sz w:val="16"/>
        </w:rPr>
        <w:t xml:space="preserve">(наименование органа, выдавшего лицензию, дата выдачи лицензии)</w:t>
      </w:r>
      <w:r>
        <w:rPr>
          <w:sz w:val="16"/>
        </w:rPr>
      </w:r>
    </w:p>
    <w:p>
      <w:pPr>
        <w:ind w:left="102"/>
        <w:spacing w:line="229" w:lineRule="exact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Свидетельство о государственной аккредитации №260, выданное Министерством образования и науки</w:t>
      </w:r>
      <w:r>
        <w:rPr>
          <w:sz w:val="20"/>
        </w:rPr>
      </w:r>
    </w:p>
    <w:p>
      <w:pPr>
        <w:ind w:left="102"/>
        <w:spacing w:before="1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Республики Адыгея на срок до 03 июня 2027года</w:t>
      </w:r>
      <w:r>
        <w:rPr>
          <w:sz w:val="20"/>
        </w:rPr>
      </w:r>
    </w:p>
    <w:p>
      <w:pPr>
        <w:ind w:left="102"/>
        <w:spacing w:before="1" w:line="184" w:lineRule="exact"/>
        <w:rPr>
          <w:sz w:val="16"/>
        </w:rPr>
      </w:pPr>
      <w:r>
        <w:rPr>
          <w:sz w:val="16"/>
        </w:rPr>
        <w:t xml:space="preserve">(наименование организации выдавшей аккредитацию)</w:t>
      </w:r>
      <w:r>
        <w:rPr>
          <w:sz w:val="16"/>
        </w:rPr>
      </w:r>
    </w:p>
    <w:p>
      <w:pPr>
        <w:ind w:left="102"/>
        <w:spacing w:line="229" w:lineRule="exact"/>
        <w:rPr>
          <w:sz w:val="20"/>
        </w:rPr>
      </w:pPr>
      <w:r>
        <w:rPr>
          <w:sz w:val="20"/>
        </w:rPr>
        <w:t xml:space="preserve">действующего на основании устава, с одной стороны, и законный представитель (родитель, опекун)</w:t>
      </w:r>
      <w:r>
        <w:rPr>
          <w:sz w:val="20"/>
        </w:rPr>
      </w:r>
    </w:p>
    <w:p>
      <w:pPr>
        <w:ind w:left="102"/>
        <w:spacing w:line="229" w:lineRule="exact"/>
        <w:tabs>
          <w:tab w:val="left" w:pos="9305" w:leader="none"/>
        </w:tabs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</w:t>
      </w:r>
      <w:r>
        <w:rPr>
          <w:sz w:val="20"/>
        </w:rPr>
      </w:r>
    </w:p>
    <w:p>
      <w:pPr>
        <w:ind w:left="2934"/>
        <w:spacing w:before="2" w:line="184" w:lineRule="exact"/>
        <w:rPr>
          <w:sz w:val="16"/>
        </w:rPr>
      </w:pPr>
      <w:r>
        <w:rPr>
          <w:sz w:val="16"/>
        </w:rPr>
        <w:t xml:space="preserve">(фамилия, имя, отчество представителя)</w:t>
      </w:r>
      <w:r>
        <w:rPr>
          <w:sz w:val="16"/>
        </w:rPr>
      </w:r>
    </w:p>
    <w:p>
      <w:pPr>
        <w:ind w:left="102"/>
        <w:spacing w:line="230" w:lineRule="exact"/>
        <w:rPr>
          <w:sz w:val="20"/>
        </w:rPr>
      </w:pPr>
      <w:r>
        <w:rPr>
          <w:sz w:val="20"/>
        </w:rPr>
        <w:t xml:space="preserve">именуемый в дальнейшем Представитель, обучающегося</w:t>
      </w:r>
      <w:r>
        <w:rPr>
          <w:sz w:val="20"/>
        </w:rPr>
      </w:r>
    </w:p>
    <w:p>
      <w:pPr>
        <w:ind w:left="2934" w:right="1284" w:hanging="2833"/>
        <w:spacing w:before="1"/>
        <w:tabs>
          <w:tab w:val="left" w:pos="9305" w:leader="none"/>
        </w:tabs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, </w:t>
      </w:r>
      <w:r>
        <w:rPr>
          <w:sz w:val="20"/>
        </w:rPr>
        <w:t xml:space="preserve">(фамилия, имя, 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обучающегося)</w:t>
      </w:r>
      <w:r>
        <w:rPr>
          <w:sz w:val="20"/>
        </w:rPr>
      </w:r>
    </w:p>
    <w:p>
      <w:pPr>
        <w:ind w:left="102"/>
        <w:spacing w:line="228" w:lineRule="exact"/>
        <w:rPr>
          <w:sz w:val="20"/>
        </w:rPr>
      </w:pPr>
      <w:r>
        <w:rPr>
          <w:sz w:val="20"/>
        </w:rPr>
        <w:t xml:space="preserve">именуемого в дальнейшем Обучающийся, в интересах обучающегося в соответствии с Федеральным законом</w:t>
      </w:r>
      <w:r>
        <w:rPr>
          <w:sz w:val="20"/>
        </w:rPr>
      </w:r>
    </w:p>
    <w:p>
      <w:pPr>
        <w:ind w:left="102"/>
        <w:rPr>
          <w:sz w:val="20"/>
        </w:rPr>
      </w:pPr>
      <w:r>
        <w:rPr>
          <w:sz w:val="20"/>
        </w:rPr>
        <w:t xml:space="preserve">«Об образовании в Российской Федерации» от 29 декабря 2012 года № 273-ФЗ ст. 41 п. 5, ст. 66 п. 10 заключили настоящий договор о нижеследующем:</w:t>
      </w:r>
      <w:r>
        <w:rPr>
          <w:sz w:val="20"/>
        </w:rPr>
      </w:r>
    </w:p>
    <w:p>
      <w:pPr>
        <w:pStyle w:val="627"/>
        <w:numPr>
          <w:ilvl w:val="0"/>
          <w:numId w:val="1"/>
        </w:numPr>
        <w:ind w:hanging="202"/>
        <w:jc w:val="both"/>
        <w:spacing w:before="6" w:line="228" w:lineRule="exact"/>
        <w:tabs>
          <w:tab w:val="left" w:pos="304" w:leader="none"/>
        </w:tabs>
        <w:rPr>
          <w:b/>
          <w:sz w:val="20"/>
        </w:rPr>
      </w:pPr>
      <w:r>
        <w:rPr>
          <w:b/>
          <w:sz w:val="20"/>
        </w:rPr>
        <w:t xml:space="preserve">Предмет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договора</w:t>
      </w:r>
      <w:r>
        <w:rPr>
          <w:b/>
          <w:sz w:val="20"/>
        </w:rPr>
      </w:r>
    </w:p>
    <w:p>
      <w:pPr>
        <w:pStyle w:val="627"/>
        <w:numPr>
          <w:ilvl w:val="1"/>
          <w:numId w:val="1"/>
        </w:numPr>
        <w:ind w:right="848" w:firstLine="0"/>
        <w:jc w:val="both"/>
        <w:tabs>
          <w:tab w:val="left" w:pos="579" w:leader="none"/>
        </w:tabs>
        <w:rPr>
          <w:sz w:val="20"/>
        </w:rPr>
      </w:pPr>
      <w:r>
        <w:rPr>
          <w:sz w:val="20"/>
        </w:rPr>
        <w:t xml:space="preserve">Настоящим договором Стороны определяют взаимные права и </w:t>
      </w:r>
      <w:r>
        <w:rPr>
          <w:sz w:val="20"/>
        </w:rPr>
        <w:t xml:space="preserve">обязанности припредоставлении Обучающемуся образовательных услуг в период обучения на дому/ в период пребывания в медицинской организации/ Организацией, реализующей основные общеобразовательные программы начального общего, основного общего, среднего общего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образования.</w:t>
      </w:r>
      <w:r>
        <w:rPr>
          <w:sz w:val="20"/>
        </w:rPr>
      </w:r>
    </w:p>
    <w:p>
      <w:pPr>
        <w:pStyle w:val="627"/>
        <w:numPr>
          <w:ilvl w:val="1"/>
          <w:numId w:val="1"/>
        </w:numPr>
        <w:ind w:right="844" w:firstLine="0"/>
        <w:jc w:val="both"/>
        <w:tabs>
          <w:tab w:val="left" w:pos="517" w:leader="none"/>
        </w:tabs>
        <w:rPr>
          <w:sz w:val="20"/>
        </w:rPr>
      </w:pPr>
      <w:r>
        <w:rPr>
          <w:sz w:val="20"/>
        </w:rPr>
        <w:t xml:space="preserve">Организация обучения на дому /в период пребывания в медицинской организации регламентируется индивидуальным учебным планом/учебным планом ,календарным учебным графиком и расписанием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занятий.</w:t>
      </w:r>
      <w:r>
        <w:rPr>
          <w:sz w:val="20"/>
        </w:rPr>
      </w:r>
    </w:p>
    <w:p>
      <w:pPr>
        <w:pStyle w:val="627"/>
        <w:numPr>
          <w:ilvl w:val="0"/>
          <w:numId w:val="1"/>
        </w:numPr>
        <w:ind w:hanging="202"/>
        <w:jc w:val="both"/>
        <w:spacing w:before="3" w:line="227" w:lineRule="exact"/>
        <w:tabs>
          <w:tab w:val="left" w:pos="304" w:leader="none"/>
        </w:tabs>
        <w:rPr>
          <w:b/>
          <w:sz w:val="20"/>
        </w:rPr>
      </w:pPr>
      <w:r>
        <w:rPr>
          <w:b/>
          <w:sz w:val="20"/>
        </w:rPr>
        <w:t xml:space="preserve">Обязательства сторон</w:t>
      </w:r>
      <w:r>
        <w:rPr>
          <w:b/>
          <w:sz w:val="20"/>
        </w:rPr>
      </w:r>
    </w:p>
    <w:p>
      <w:pPr>
        <w:pStyle w:val="627"/>
        <w:numPr>
          <w:ilvl w:val="1"/>
          <w:numId w:val="1"/>
        </w:numPr>
        <w:ind w:left="454" w:hanging="353"/>
        <w:jc w:val="both"/>
        <w:spacing w:line="227" w:lineRule="exact"/>
        <w:tabs>
          <w:tab w:val="left" w:pos="455" w:leader="none"/>
        </w:tabs>
        <w:rPr>
          <w:sz w:val="20"/>
        </w:rPr>
      </w:pPr>
      <w:r>
        <w:rPr>
          <w:sz w:val="20"/>
        </w:rPr>
        <w:t xml:space="preserve">Организация: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3" w:firstLine="0"/>
        <w:jc w:val="both"/>
        <w:tabs>
          <w:tab w:val="left" w:pos="711" w:leader="none"/>
        </w:tabs>
        <w:rPr>
          <w:sz w:val="20"/>
        </w:rPr>
      </w:pPr>
      <w:r>
        <w:rPr>
          <w:sz w:val="20"/>
        </w:rPr>
        <w:t xml:space="preserve">Обязуется обеспечить обучение Обучающегося на дому/в медицинской организации/ в рамках федеральных государственных образовательных стандартов по предметам индивидуального учебного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плана.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7" w:firstLine="0"/>
        <w:jc w:val="both"/>
        <w:spacing w:before="1"/>
        <w:tabs>
          <w:tab w:val="left" w:pos="663" w:leader="none"/>
        </w:tabs>
        <w:rPr>
          <w:sz w:val="20"/>
        </w:rPr>
      </w:pPr>
      <w:r>
        <w:rPr>
          <w:sz w:val="20"/>
        </w:rPr>
        <w:t xml:space="preserve">Предоставляет Обучающемуся на время обучения бесплатно учебники и учебные пособия, а также учебно-методические материалы, средства обучения 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воспитания.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4" w:firstLine="0"/>
        <w:jc w:val="both"/>
        <w:spacing w:before="1"/>
        <w:tabs>
          <w:tab w:val="left" w:pos="697" w:leader="none"/>
        </w:tabs>
        <w:rPr>
          <w:sz w:val="20"/>
        </w:rPr>
      </w:pPr>
      <w:r>
        <w:rPr>
          <w:sz w:val="20"/>
        </w:rPr>
        <w:t xml:space="preserve">Обеспечивает Обучающемуся методическую и консультативную помощь в процессе обучения в соответствии с индивидуальным учебным планом / учебным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планом.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left="159" w:right="846" w:firstLine="0"/>
        <w:jc w:val="both"/>
        <w:tabs>
          <w:tab w:val="left" w:pos="752" w:leader="none"/>
        </w:tabs>
        <w:rPr>
          <w:sz w:val="20"/>
        </w:rPr>
      </w:pPr>
      <w:r>
        <w:rPr>
          <w:sz w:val="20"/>
        </w:rPr>
        <w:t xml:space="preserve">Осуществляет промежуточную аттестацию Обучающегося согласно порядку проведения текущей, промежуточной и итоговой 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учащихся.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4" w:firstLine="0"/>
        <w:jc w:val="both"/>
        <w:tabs>
          <w:tab w:val="left" w:pos="689" w:leader="none"/>
        </w:tabs>
        <w:rPr>
          <w:sz w:val="20"/>
        </w:rPr>
      </w:pPr>
      <w:r>
        <w:rPr>
          <w:sz w:val="20"/>
        </w:rPr>
        <w:t xml:space="preserve">Информирует Представителя, в том числе через сервис "Электронный дневник",размещенный на официальном сайте Организации (</w:t>
      </w:r>
      <w:hyperlink r:id="rId9" w:tooltip="http://school04.ucoz.ru/)" w:history="1">
        <w:r>
          <w:rPr>
            <w:sz w:val="20"/>
          </w:rPr>
          <w:t xml:space="preserve">http://school04.ucoz.ru/),</w:t>
        </w:r>
      </w:hyperlink>
      <w:r>
        <w:rPr>
          <w:sz w:val="20"/>
        </w:rPr>
        <w:t xml:space="preserve"> о результатах текущего контроля за успеваемостью Обучающегося и итогах промежуточной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аттестации.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5" w:firstLine="0"/>
        <w:jc w:val="both"/>
        <w:tabs>
          <w:tab w:val="left" w:pos="675" w:leader="none"/>
        </w:tabs>
        <w:rPr>
          <w:sz w:val="20"/>
        </w:rPr>
      </w:pPr>
      <w:r>
        <w:rPr>
          <w:sz w:val="20"/>
        </w:rPr>
        <w:t xml:space="preserve">Осуществляет перевод Обучающегося в следующий класс по решению педагогического совета на основании результатов промежуточной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аттестации.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7" w:firstLine="0"/>
        <w:jc w:val="both"/>
        <w:tabs>
          <w:tab w:val="left" w:pos="610" w:leader="none"/>
        </w:tabs>
        <w:rPr>
          <w:sz w:val="20"/>
        </w:rPr>
      </w:pPr>
      <w:r>
        <w:rPr>
          <w:sz w:val="20"/>
        </w:rPr>
        <w:t xml:space="preserve">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6" w:firstLine="0"/>
        <w:jc w:val="both"/>
        <w:tabs>
          <w:tab w:val="left" w:pos="658" w:leader="none"/>
        </w:tabs>
        <w:rPr>
          <w:sz w:val="20"/>
        </w:rPr>
      </w:pPr>
      <w:r>
        <w:rPr>
          <w:sz w:val="20"/>
        </w:rPr>
        <w:t xml:space="preserve"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среднем общем образовании / свидетельство об обучении).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7" w:firstLine="0"/>
        <w:jc w:val="both"/>
        <w:tabs>
          <w:tab w:val="left" w:pos="644" w:leader="none"/>
        </w:tabs>
        <w:rPr>
          <w:sz w:val="20"/>
        </w:rPr>
      </w:pPr>
      <w:r>
        <w:rPr>
          <w:sz w:val="20"/>
        </w:rPr>
        <w:t xml:space="preserve">В целях социальной адаптации при отсутствии медицинских противопоказаний. Обучающийся вправе участвовать во внеурочных и внеклассных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мероприятиях.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6" w:firstLine="0"/>
        <w:jc w:val="both"/>
        <w:spacing w:before="1"/>
        <w:tabs>
          <w:tab w:val="left" w:pos="704" w:leader="none"/>
        </w:tabs>
        <w:rPr>
          <w:sz w:val="20"/>
        </w:rPr>
      </w:pPr>
      <w:r>
        <w:rPr>
          <w:sz w:val="20"/>
        </w:rPr>
        <w:t xml:space="preserve">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деятельность.</w:t>
      </w:r>
      <w:r>
        <w:rPr>
          <w:sz w:val="20"/>
        </w:rPr>
      </w:r>
    </w:p>
    <w:p>
      <w:pPr>
        <w:pStyle w:val="627"/>
        <w:numPr>
          <w:ilvl w:val="1"/>
          <w:numId w:val="1"/>
        </w:numPr>
        <w:ind w:left="453" w:hanging="352"/>
        <w:jc w:val="both"/>
        <w:spacing w:line="229" w:lineRule="exact"/>
        <w:tabs>
          <w:tab w:val="left" w:pos="454" w:leader="none"/>
        </w:tabs>
        <w:rPr>
          <w:sz w:val="20"/>
        </w:rPr>
      </w:pPr>
      <w:r>
        <w:rPr>
          <w:sz w:val="20"/>
        </w:rPr>
        <w:t xml:space="preserve">Представитель: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5" w:firstLine="0"/>
        <w:jc w:val="both"/>
        <w:spacing w:before="61"/>
        <w:tabs>
          <w:tab w:val="left" w:pos="615" w:leader="none"/>
        </w:tabs>
        <w:rPr>
          <w:sz w:val="20"/>
        </w:rPr>
      </w:pPr>
      <w:r>
        <w:rPr>
          <w:sz w:val="20"/>
        </w:rPr>
        <w:t xml:space="preserve">Обеспечивает условия для организации образовательного процесса Обучающегося, включая организацию </w:t>
      </w:r>
      <w:r>
        <w:rPr>
          <w:sz w:val="20"/>
        </w:rPr>
        <w:t xml:space="preserve">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5" w:firstLine="0"/>
        <w:jc w:val="both"/>
        <w:spacing w:before="2"/>
        <w:tabs>
          <w:tab w:val="left" w:pos="675" w:leader="none"/>
        </w:tabs>
        <w:rPr>
          <w:sz w:val="20"/>
        </w:rPr>
      </w:pPr>
      <w:r>
        <w:rPr>
          <w:sz w:val="20"/>
        </w:rPr>
        <w:t xml:space="preserve">Обеспечивает выполнение Обучающимся заданий педагогических работников и предоставление их педагогическим работникам.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6" w:firstLine="0"/>
        <w:jc w:val="both"/>
        <w:tabs>
          <w:tab w:val="left" w:pos="636" w:leader="none"/>
        </w:tabs>
        <w:rPr>
          <w:sz w:val="20"/>
        </w:rPr>
      </w:pPr>
      <w:r>
        <w:rPr>
          <w:sz w:val="20"/>
        </w:rPr>
        <w:t xml:space="preserve">Своевременно представляет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изменении.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9" w:firstLine="0"/>
        <w:jc w:val="both"/>
        <w:tabs>
          <w:tab w:val="left" w:pos="668" w:leader="none"/>
        </w:tabs>
        <w:rPr>
          <w:sz w:val="20"/>
        </w:rPr>
      </w:pPr>
      <w:r>
        <w:rPr>
          <w:sz w:val="20"/>
        </w:rPr>
        <w:t xml:space="preserve">Имеет право на получение в доступной форме информации о результатах освоения Обучающимся 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программы.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left="602" w:hanging="501"/>
        <w:jc w:val="both"/>
        <w:spacing w:line="229" w:lineRule="exact"/>
        <w:tabs>
          <w:tab w:val="left" w:pos="603" w:leader="none"/>
        </w:tabs>
        <w:rPr>
          <w:sz w:val="20"/>
        </w:rPr>
      </w:pPr>
      <w:r>
        <w:rPr>
          <w:sz w:val="20"/>
        </w:rPr>
        <w:t xml:space="preserve">Имеет право присутствовать на учебных занятиях.</w:t>
      </w:r>
      <w:r>
        <w:rPr>
          <w:sz w:val="20"/>
        </w:rPr>
      </w:r>
    </w:p>
    <w:p>
      <w:pPr>
        <w:pStyle w:val="627"/>
        <w:numPr>
          <w:ilvl w:val="1"/>
          <w:numId w:val="1"/>
        </w:numPr>
        <w:ind w:left="453" w:hanging="352"/>
        <w:jc w:val="both"/>
        <w:spacing w:line="229" w:lineRule="exact"/>
        <w:tabs>
          <w:tab w:val="left" w:pos="454" w:leader="none"/>
        </w:tabs>
        <w:rPr>
          <w:sz w:val="20"/>
        </w:rPr>
      </w:pPr>
      <w:r>
        <w:rPr>
          <w:sz w:val="20"/>
        </w:rPr>
        <w:t xml:space="preserve">Обучающийся: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left="602" w:hanging="501"/>
        <w:spacing w:before="1"/>
        <w:tabs>
          <w:tab w:val="left" w:pos="603" w:leader="none"/>
        </w:tabs>
        <w:rPr>
          <w:sz w:val="20"/>
        </w:rPr>
      </w:pPr>
      <w:r>
        <w:rPr>
          <w:sz w:val="20"/>
        </w:rPr>
        <w:t xml:space="preserve">Выполняет задания педагогических работников и предоставляет их педагогическим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работникам.</w:t>
      </w:r>
      <w:r>
        <w:rPr>
          <w:sz w:val="20"/>
        </w:rPr>
      </w:r>
    </w:p>
    <w:p>
      <w:pPr>
        <w:pStyle w:val="627"/>
        <w:numPr>
          <w:ilvl w:val="2"/>
          <w:numId w:val="1"/>
        </w:numPr>
        <w:ind w:right="849" w:firstLine="0"/>
        <w:tabs>
          <w:tab w:val="left" w:pos="603" w:leader="none"/>
        </w:tabs>
        <w:rPr>
          <w:sz w:val="20"/>
        </w:rPr>
      </w:pPr>
      <w:r>
        <w:rPr>
          <w:sz w:val="20"/>
        </w:rPr>
        <w:t xml:space="preserve">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  <w:r>
        <w:rPr>
          <w:sz w:val="20"/>
        </w:rPr>
      </w:r>
    </w:p>
    <w:p>
      <w:pPr>
        <w:ind w:left="102"/>
        <w:spacing w:before="1"/>
        <w:rPr>
          <w:sz w:val="20"/>
        </w:rPr>
      </w:pPr>
      <w:r>
        <w:rPr>
          <w:sz w:val="20"/>
        </w:rPr>
        <w:t xml:space="preserve">2.3.2. Пользуется академическими правами обучающихся.</w:t>
      </w:r>
      <w:r>
        <w:rPr>
          <w:sz w:val="20"/>
        </w:rPr>
      </w:r>
    </w:p>
    <w:p>
      <w:pPr>
        <w:pStyle w:val="627"/>
        <w:numPr>
          <w:ilvl w:val="0"/>
          <w:numId w:val="1"/>
        </w:numPr>
        <w:ind w:hanging="202"/>
        <w:spacing w:before="6" w:line="227" w:lineRule="exact"/>
        <w:tabs>
          <w:tab w:val="left" w:pos="304" w:leader="none"/>
        </w:tabs>
        <w:rPr>
          <w:b/>
          <w:color w:val="25282e"/>
          <w:sz w:val="20"/>
        </w:rPr>
      </w:pPr>
      <w:r>
        <w:rPr>
          <w:b/>
          <w:color w:val="25282e"/>
          <w:sz w:val="20"/>
        </w:rPr>
        <w:t xml:space="preserve">Срок действия</w:t>
      </w:r>
      <w:r>
        <w:rPr>
          <w:b/>
          <w:color w:val="25282e"/>
          <w:spacing w:val="-1"/>
          <w:sz w:val="20"/>
        </w:rPr>
        <w:t xml:space="preserve"> </w:t>
      </w:r>
      <w:r>
        <w:rPr>
          <w:b/>
          <w:color w:val="25282e"/>
          <w:sz w:val="20"/>
        </w:rPr>
        <w:t xml:space="preserve">договора</w:t>
      </w:r>
      <w:r>
        <w:rPr>
          <w:b/>
          <w:color w:val="25282e"/>
          <w:sz w:val="20"/>
        </w:rPr>
      </w:r>
    </w:p>
    <w:p>
      <w:pPr>
        <w:ind w:left="102"/>
        <w:spacing w:line="227" w:lineRule="exact"/>
        <w:tabs>
          <w:tab w:val="left" w:pos="9078" w:leader="none"/>
        </w:tabs>
        <w:rPr>
          <w:sz w:val="20"/>
        </w:rPr>
      </w:pPr>
      <w:r>
        <w:rPr>
          <w:sz w:val="20"/>
        </w:rPr>
        <w:t xml:space="preserve">Настоящий договор вступает в силу с момента его подписания Сторонами и</w:t>
      </w:r>
      <w:r>
        <w:rPr>
          <w:spacing w:val="-27"/>
          <w:sz w:val="20"/>
        </w:rPr>
        <w:t xml:space="preserve"> </w:t>
      </w:r>
      <w:r>
        <w:rPr>
          <w:sz w:val="20"/>
        </w:rPr>
        <w:t xml:space="preserve">действует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по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20</w:t>
      </w:r>
      <w:r>
        <w:rPr>
          <w:spacing w:val="44"/>
          <w:sz w:val="20"/>
          <w:u w:val="single"/>
        </w:rPr>
        <w:t xml:space="preserve">     </w:t>
      </w:r>
      <w:r>
        <w:rPr>
          <w:sz w:val="20"/>
        </w:rPr>
        <w:t xml:space="preserve">г.</w:t>
      </w:r>
      <w:r>
        <w:rPr>
          <w:sz w:val="20"/>
        </w:rPr>
      </w:r>
    </w:p>
    <w:p>
      <w:pPr>
        <w:ind w:left="102" w:right="1865"/>
        <w:rPr>
          <w:sz w:val="20"/>
        </w:rPr>
      </w:pPr>
      <w:r>
        <w:rPr>
          <w:sz w:val="20"/>
        </w:rPr>
        <w:t xml:space="preserve">Договор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может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быть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изменѐн,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дополнен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соглашению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Сторон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либо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действующим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Федерации.</w:t>
      </w:r>
      <w:r>
        <w:rPr>
          <w:sz w:val="20"/>
        </w:rPr>
      </w:r>
    </w:p>
    <w:p>
      <w:pPr>
        <w:pStyle w:val="627"/>
        <w:numPr>
          <w:ilvl w:val="0"/>
          <w:numId w:val="1"/>
        </w:numPr>
        <w:ind w:hanging="202"/>
        <w:spacing w:before="6" w:line="228" w:lineRule="exact"/>
        <w:tabs>
          <w:tab w:val="left" w:pos="304" w:leader="none"/>
        </w:tabs>
        <w:rPr>
          <w:b/>
          <w:color w:val="25282e"/>
          <w:sz w:val="20"/>
        </w:rPr>
      </w:pPr>
      <w:r>
        <w:rPr>
          <w:b/>
          <w:color w:val="25282e"/>
          <w:sz w:val="20"/>
        </w:rPr>
        <w:t xml:space="preserve">Порядок расторжения</w:t>
      </w:r>
      <w:r>
        <w:rPr>
          <w:b/>
          <w:color w:val="25282e"/>
          <w:spacing w:val="-1"/>
          <w:sz w:val="20"/>
        </w:rPr>
        <w:t xml:space="preserve"> </w:t>
      </w:r>
      <w:r>
        <w:rPr>
          <w:b/>
          <w:color w:val="25282e"/>
          <w:sz w:val="20"/>
        </w:rPr>
        <w:t xml:space="preserve">договора</w:t>
      </w:r>
      <w:r>
        <w:rPr>
          <w:b/>
          <w:color w:val="25282e"/>
          <w:sz w:val="20"/>
        </w:rPr>
      </w:r>
    </w:p>
    <w:p>
      <w:pPr>
        <w:pStyle w:val="627"/>
        <w:numPr>
          <w:ilvl w:val="1"/>
          <w:numId w:val="1"/>
        </w:numPr>
        <w:ind w:left="453" w:hanging="352"/>
        <w:spacing w:line="228" w:lineRule="exact"/>
        <w:tabs>
          <w:tab w:val="left" w:pos="454" w:leader="none"/>
        </w:tabs>
        <w:rPr>
          <w:sz w:val="20"/>
        </w:rPr>
      </w:pPr>
      <w:r>
        <w:rPr>
          <w:sz w:val="20"/>
        </w:rPr>
        <w:t xml:space="preserve">Настоящий 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расторгается:</w:t>
      </w:r>
      <w:r>
        <w:rPr>
          <w:sz w:val="20"/>
        </w:rPr>
      </w:r>
    </w:p>
    <w:p>
      <w:pPr>
        <w:pStyle w:val="627"/>
        <w:numPr>
          <w:ilvl w:val="0"/>
          <w:numId w:val="2"/>
        </w:numPr>
        <w:ind w:right="1899" w:firstLine="0"/>
        <w:jc w:val="left"/>
        <w:tabs>
          <w:tab w:val="left" w:pos="218" w:leader="none"/>
        </w:tabs>
        <w:rPr>
          <w:sz w:val="20"/>
        </w:rPr>
      </w:pPr>
      <w:r>
        <w:rPr>
          <w:sz w:val="20"/>
        </w:rPr>
        <w:t xml:space="preserve">при отчислении Обучающегося из Организации по заявлению Представителя, в том числе в связи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с получением образования (завершением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обучения);</w:t>
      </w:r>
      <w:r>
        <w:rPr>
          <w:sz w:val="20"/>
        </w:rPr>
      </w:r>
    </w:p>
    <w:p>
      <w:pPr>
        <w:pStyle w:val="627"/>
        <w:numPr>
          <w:ilvl w:val="0"/>
          <w:numId w:val="2"/>
        </w:numPr>
        <w:ind w:left="217" w:hanging="116"/>
        <w:jc w:val="left"/>
        <w:spacing w:line="228" w:lineRule="exact"/>
        <w:tabs>
          <w:tab w:val="left" w:pos="218" w:leader="none"/>
        </w:tabs>
        <w:rPr>
          <w:sz w:val="20"/>
        </w:rPr>
      </w:pPr>
      <w:r>
        <w:rPr>
          <w:sz w:val="20"/>
        </w:rPr>
        <w:t xml:space="preserve">по соглашению Сторон.</w:t>
      </w:r>
      <w:r>
        <w:rPr>
          <w:sz w:val="20"/>
        </w:rPr>
      </w:r>
    </w:p>
    <w:p>
      <w:pPr>
        <w:pStyle w:val="627"/>
        <w:numPr>
          <w:ilvl w:val="1"/>
          <w:numId w:val="1"/>
        </w:numPr>
        <w:ind w:left="453" w:hanging="352"/>
        <w:spacing w:before="1"/>
        <w:tabs>
          <w:tab w:val="left" w:pos="454" w:leader="none"/>
        </w:tabs>
        <w:rPr>
          <w:sz w:val="20"/>
        </w:rPr>
      </w:pPr>
      <w:r>
        <w:rPr>
          <w:sz w:val="20"/>
        </w:rPr>
        <w:t xml:space="preserve">Договор может быть расторгнут в одностороннем порядке по заявлению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Представителя.</w:t>
      </w:r>
      <w:r>
        <w:rPr>
          <w:sz w:val="20"/>
        </w:rPr>
      </w:r>
    </w:p>
    <w:p>
      <w:pPr>
        <w:pStyle w:val="627"/>
        <w:numPr>
          <w:ilvl w:val="1"/>
          <w:numId w:val="1"/>
        </w:numPr>
        <w:ind w:right="1756" w:firstLine="0"/>
        <w:tabs>
          <w:tab w:val="left" w:pos="454" w:leader="none"/>
        </w:tabs>
        <w:rPr>
          <w:sz w:val="20"/>
        </w:rPr>
      </w:pPr>
      <w:r>
        <w:rPr>
          <w:sz w:val="20"/>
        </w:rPr>
        <w:t xml:space="preserve">При ликвидации или реорганизации Организации обязательства по данному договору переходят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к правопреемнику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Организации.</w:t>
      </w:r>
      <w:r>
        <w:rPr>
          <w:sz w:val="20"/>
        </w:rPr>
      </w:r>
    </w:p>
    <w:p>
      <w:pPr>
        <w:pStyle w:val="627"/>
        <w:numPr>
          <w:ilvl w:val="0"/>
          <w:numId w:val="1"/>
        </w:numPr>
        <w:ind w:hanging="202"/>
        <w:spacing w:before="6" w:line="227" w:lineRule="exact"/>
        <w:tabs>
          <w:tab w:val="left" w:pos="304" w:leader="none"/>
        </w:tabs>
        <w:rPr>
          <w:b/>
          <w:sz w:val="20"/>
        </w:rPr>
      </w:pPr>
      <w:r>
        <w:rPr>
          <w:b/>
          <w:sz w:val="20"/>
        </w:rPr>
        <w:t xml:space="preserve">Заключительная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часть</w:t>
      </w:r>
      <w:r>
        <w:rPr>
          <w:b/>
          <w:sz w:val="20"/>
        </w:rPr>
      </w:r>
    </w:p>
    <w:p>
      <w:pPr>
        <w:pStyle w:val="627"/>
        <w:numPr>
          <w:ilvl w:val="1"/>
          <w:numId w:val="1"/>
        </w:numPr>
        <w:ind w:right="850" w:firstLine="0"/>
        <w:tabs>
          <w:tab w:val="left" w:pos="457" w:leader="none"/>
        </w:tabs>
        <w:rPr>
          <w:sz w:val="20"/>
        </w:rPr>
      </w:pPr>
      <w:r>
        <w:rPr>
          <w:sz w:val="20"/>
        </w:rPr>
        <w:t xml:space="preserve">Настоящий договор составлен в 2-х экземплярах по одному для каждой из сторон. Один экземпляр хранится в учреждении, другой у Представителя. Оба экземпляра имеют одинаковую (равную) юридическую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силу</w:t>
      </w:r>
      <w:r>
        <w:rPr>
          <w:sz w:val="20"/>
        </w:rPr>
      </w:r>
    </w:p>
    <w:p>
      <w:pPr>
        <w:ind w:left="102"/>
        <w:rPr>
          <w:sz w:val="20"/>
        </w:rPr>
      </w:pPr>
      <w:r>
        <w:rPr>
          <w:sz w:val="20"/>
        </w:rPr>
        <w:t xml:space="preserve">5.2 Юридический адрес и подписи сторон.</w:t>
      </w:r>
      <w:r>
        <w:rPr>
          <w:sz w:val="20"/>
        </w:rPr>
      </w:r>
    </w:p>
    <w:p>
      <w:pPr>
        <w:pStyle w:val="625"/>
        <w:ind w:left="0"/>
        <w:jc w:val="left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25"/>
        <w:ind w:left="0"/>
        <w:jc w:val="left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ind w:left="102"/>
        <w:spacing w:line="228" w:lineRule="exact"/>
        <w:tabs>
          <w:tab w:val="left" w:pos="7182" w:leader="none"/>
        </w:tabs>
        <w:rPr>
          <w:b/>
          <w:sz w:val="20"/>
        </w:rPr>
      </w:pPr>
      <w:r>
        <w:rPr>
          <w:b/>
          <w:sz w:val="20"/>
        </w:rPr>
        <w:t xml:space="preserve">Учреждение:</w:t>
      </w:r>
      <w:r>
        <w:rPr>
          <w:b/>
          <w:sz w:val="20"/>
        </w:rPr>
        <w:tab/>
        <w:t xml:space="preserve">Представитель:</w:t>
      </w:r>
      <w:r>
        <w:rPr>
          <w:b/>
          <w:sz w:val="20"/>
        </w:rPr>
      </w:r>
    </w:p>
    <w:p>
      <w:pPr>
        <w:ind w:left="102"/>
        <w:spacing w:line="228" w:lineRule="exact"/>
        <w:tabs>
          <w:tab w:val="left" w:pos="5766" w:leader="none"/>
          <w:tab w:val="left" w:pos="9307" w:leader="none"/>
        </w:tabs>
        <w:rPr>
          <w:sz w:val="20"/>
        </w:rPr>
      </w:pPr>
      <w:r>
        <w:rPr>
          <w:spacing w:val="-50"/>
          <w:sz w:val="20"/>
          <w:u w:val="single"/>
        </w:rPr>
        <w:t xml:space="preserve"> </w:t>
      </w:r>
      <w:r>
        <w:rPr>
          <w:sz w:val="20"/>
          <w:u w:val="single"/>
        </w:rPr>
        <w:t xml:space="preserve">Муниципальное бюджетное общеобразовательное</w:t>
      </w:r>
      <w:r>
        <w:rPr>
          <w:spacing w:val="-22"/>
          <w:sz w:val="20"/>
          <w:u w:val="single"/>
        </w:rPr>
        <w:t xml:space="preserve"> </w:t>
      </w:r>
      <w:r>
        <w:rPr>
          <w:sz w:val="20"/>
          <w:u w:val="single"/>
        </w:rPr>
        <w:t xml:space="preserve">учреждение</w:t>
      </w:r>
      <w:r>
        <w:rPr>
          <w:spacing w:val="5"/>
          <w:sz w:val="20"/>
          <w:u w:val="single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</w:r>
    </w:p>
    <w:p>
      <w:pPr>
        <w:ind w:left="102" w:right="2078"/>
        <w:tabs>
          <w:tab w:val="left" w:pos="5766" w:leader="none"/>
        </w:tabs>
        <w:rPr>
          <w:sz w:val="16"/>
        </w:rPr>
      </w:pP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 xml:space="preserve">«Образовательный центр №4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 xml:space="preserve">Майкопского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 xml:space="preserve">района»</w:t>
      </w:r>
      <w:r>
        <w:rPr>
          <w:sz w:val="20"/>
        </w:rPr>
        <w:tab/>
        <w:t xml:space="preserve">(</w:t>
      </w:r>
      <w:r>
        <w:rPr>
          <w:sz w:val="16"/>
        </w:rPr>
        <w:t xml:space="preserve">фамилия, имя, отчество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Представителя) (полное 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Организации)</w:t>
      </w:r>
      <w:r>
        <w:rPr>
          <w:sz w:val="16"/>
        </w:rPr>
      </w:r>
    </w:p>
    <w:p>
      <w:pPr>
        <w:ind w:left="102"/>
        <w:spacing w:before="2"/>
        <w:tabs>
          <w:tab w:val="left" w:pos="5058" w:leader="none"/>
          <w:tab w:val="left" w:pos="9407" w:leader="none"/>
        </w:tabs>
        <w:rPr>
          <w:sz w:val="20"/>
        </w:rPr>
      </w:pPr>
      <w:r>
        <w:rPr>
          <w:spacing w:val="-50"/>
          <w:sz w:val="20"/>
          <w:u w:val="single"/>
        </w:rPr>
        <w:t xml:space="preserve"> </w:t>
      </w:r>
      <w:r>
        <w:rPr>
          <w:sz w:val="20"/>
          <w:u w:val="single"/>
        </w:rPr>
        <w:t xml:space="preserve">Майкопский район, п.Победа, ул.Шоссейная 103</w:t>
      </w:r>
      <w:r>
        <w:rPr>
          <w:spacing w:val="-22"/>
          <w:sz w:val="20"/>
          <w:u w:val="single"/>
        </w:rPr>
        <w:t xml:space="preserve"> </w:t>
      </w:r>
      <w:r>
        <w:rPr>
          <w:sz w:val="20"/>
          <w:u w:val="single"/>
        </w:rPr>
        <w:t xml:space="preserve">«Ш»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</w:r>
    </w:p>
    <w:p>
      <w:pPr>
        <w:ind w:left="102"/>
        <w:spacing w:before="35"/>
        <w:rPr>
          <w:sz w:val="16"/>
        </w:rPr>
      </w:pPr>
      <w:r>
        <w:rPr>
          <w:sz w:val="16"/>
        </w:rPr>
        <w:t xml:space="preserve">(почтовый адрес)</w:t>
      </w:r>
      <w:r>
        <w:rPr>
          <w:sz w:val="16"/>
        </w:rPr>
      </w:r>
    </w:p>
    <w:p>
      <w:pPr>
        <w:pStyle w:val="625"/>
        <w:ind w:left="5199"/>
        <w:jc w:val="lef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31770" cy="5080"/>
                <wp:effectExtent l="0" t="0" r="0" b="0"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31769" cy="5080"/>
                          <a:chOff x="0" y="0"/>
                          <a:chExt cx="4302" cy="8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215.10pt;height:0.40pt;mso-wrap-distance-left:0.00pt;mso-wrap-distance-top:0.00pt;mso-wrap-distance-right:0.00pt;mso-wrap-distance-bottom:0.00pt;" coordorigin="0,0" coordsize="43,0"/>
            </w:pict>
          </mc:Fallback>
        </mc:AlternateContent>
      </w:r>
      <w:r>
        <w:rPr>
          <w:sz w:val="2"/>
        </w:rPr>
      </w:r>
    </w:p>
    <w:p>
      <w:pPr>
        <w:ind w:left="5058"/>
        <w:spacing w:line="174" w:lineRule="exact"/>
        <w:rPr>
          <w:sz w:val="16"/>
        </w:rPr>
      </w:pPr>
      <w:r>
        <w:rPr>
          <w:sz w:val="16"/>
        </w:rPr>
        <w:t xml:space="preserve">(паспортные данные, адрес проживания,</w:t>
      </w:r>
      <w:r>
        <w:rPr>
          <w:sz w:val="16"/>
        </w:rPr>
      </w:r>
    </w:p>
    <w:p>
      <w:pPr>
        <w:ind w:left="5767"/>
        <w:spacing w:before="1"/>
        <w:rPr>
          <w:sz w:val="16"/>
        </w:rPr>
      </w:pPr>
      <w:r>
        <w:rPr>
          <w:sz w:val="16"/>
        </w:rPr>
        <w:t xml:space="preserve">телефон: домашний, служебный)</w:t>
      </w:r>
      <w:r>
        <w:rPr>
          <w:sz w:val="16"/>
        </w:rPr>
      </w:r>
    </w:p>
    <w:p>
      <w:pPr>
        <w:ind w:left="102"/>
        <w:spacing w:line="230" w:lineRule="exact"/>
        <w:tabs>
          <w:tab w:val="left" w:pos="1746" w:leader="none"/>
          <w:tab w:val="left" w:pos="5058" w:leader="none"/>
          <w:tab w:val="left" w:pos="9407" w:leader="none"/>
        </w:tabs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lang w:val="en-US"/>
        </w:rPr>
        <w:t xml:space="preserve">/________________</w:t>
      </w:r>
      <w:r>
        <w:rPr>
          <w:sz w:val="20"/>
          <w:u w:val="none"/>
          <w:lang w:val="en-US"/>
        </w:rPr>
        <w:t xml:space="preserve">                        </w:t>
      </w:r>
      <w:r>
        <w:rPr>
          <w:sz w:val="20"/>
          <w:u w:val="none"/>
          <w:lang w:val="en-US"/>
        </w:rPr>
        <w:t xml:space="preserve">                    </w:t>
      </w:r>
      <w:r>
        <w:rPr>
          <w:sz w:val="20"/>
          <w:u w:val="single"/>
          <w:lang w:val="en-US"/>
        </w:rPr>
        <w:t xml:space="preserve"> __________/</w:t>
      </w:r>
      <w:r>
        <w:rPr>
          <w:sz w:val="20"/>
          <w:u w:val="single"/>
        </w:rPr>
        <w:tab/>
      </w:r>
      <w:r>
        <w:rPr>
          <w:sz w:val="20"/>
        </w:rPr>
      </w:r>
    </w:p>
    <w:p>
      <w:pPr>
        <w:ind w:left="183"/>
        <w:spacing w:line="184" w:lineRule="exact"/>
        <w:tabs>
          <w:tab w:val="left" w:pos="6474" w:leader="none"/>
        </w:tabs>
        <w:rPr>
          <w:sz w:val="16"/>
        </w:rPr>
      </w:pPr>
      <w:r>
        <w:rPr>
          <w:sz w:val="16"/>
        </w:rPr>
        <w:t xml:space="preserve">(подпись директора МБОУ «ОЦ  №4</w:t>
      </w:r>
      <w:r>
        <w:rPr>
          <w:spacing w:val="-17"/>
          <w:sz w:val="16"/>
        </w:rPr>
        <w:t xml:space="preserve"> </w:t>
      </w:r>
      <w:r>
        <w:rPr>
          <w:sz w:val="16"/>
        </w:rPr>
        <w:t xml:space="preserve">Майкопского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района»)</w:t>
      </w:r>
      <w:r>
        <w:rPr>
          <w:sz w:val="16"/>
        </w:rPr>
        <w:tab/>
        <w:t xml:space="preserve">(подпись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Представителя)</w:t>
      </w:r>
      <w:r>
        <w:rPr>
          <w:sz w:val="16"/>
        </w:rPr>
      </w:r>
    </w:p>
    <w:p>
      <w:pPr>
        <w:pStyle w:val="625"/>
        <w:ind w:left="0"/>
        <w:jc w:val="left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25"/>
        <w:ind w:left="0"/>
        <w:jc w:val="left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ind w:left="102"/>
        <w:rPr>
          <w:b/>
          <w:sz w:val="20"/>
          <w:lang w:val="ru-RU"/>
        </w:rPr>
        <w:sectPr>
          <w:footnotePr/>
          <w:endnotePr/>
          <w:type w:val="nextPage"/>
          <w:pgSz w:w="12240" w:h="15840" w:orient="portrait"/>
          <w:pgMar w:top="1180" w:right="0" w:bottom="280" w:left="1600" w:header="720" w:footer="720" w:gutter="0"/>
          <w:cols w:num="1" w:sep="0" w:space="720" w:equalWidth="1"/>
          <w:docGrid w:linePitch="360"/>
        </w:sectPr>
      </w:pPr>
      <w:r>
        <w:rPr>
          <w:b/>
          <w:sz w:val="20"/>
        </w:rPr>
        <w:t xml:space="preserve">М</w:t>
      </w:r>
      <w:r>
        <w:rPr>
          <w:b/>
          <w:sz w:val="20"/>
          <w:lang w:val="ru-RU"/>
        </w:rPr>
        <w:t xml:space="preserve">П</w:t>
      </w:r>
      <w:r>
        <w:rPr>
          <w:b/>
          <w:sz w:val="20"/>
          <w:lang w:val="ru-RU"/>
        </w:rPr>
      </w:r>
    </w:p>
    <w:p>
      <w:pPr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3" w:hanging="201"/>
        <w:jc w:val="left"/>
      </w:pPr>
      <w:rPr>
        <w:rFonts w:hint="default"/>
        <w:b/>
        <w:bCs/>
        <w:spacing w:val="0"/>
        <w:lang w:val="ro-RO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477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o-RO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2" w:hanging="609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o-RO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00" w:hanging="609"/>
      </w:pPr>
      <w:rPr>
        <w:rFonts w:hint="default"/>
        <w:lang w:val="ro-RO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34" w:hanging="609"/>
      </w:pPr>
      <w:rPr>
        <w:rFonts w:hint="default"/>
        <w:lang w:val="ro-RO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68" w:hanging="609"/>
      </w:pPr>
      <w:rPr>
        <w:rFonts w:hint="default"/>
        <w:lang w:val="ro-RO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02" w:hanging="609"/>
      </w:pPr>
      <w:rPr>
        <w:rFonts w:hint="default"/>
        <w:lang w:val="ro-RO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37" w:hanging="609"/>
      </w:pPr>
      <w:rPr>
        <w:rFonts w:hint="default"/>
        <w:lang w:val="ro-RO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1" w:hanging="609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" w:hanging="233"/>
      </w:pPr>
      <w:rPr>
        <w:rFonts w:hint="default"/>
        <w:spacing w:val="-30"/>
        <w:lang w:val="ro-RO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4" w:hanging="233"/>
      </w:pPr>
      <w:rPr>
        <w:rFonts w:hint="default"/>
        <w:lang w:val="ro-RO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8" w:hanging="233"/>
      </w:pPr>
      <w:rPr>
        <w:rFonts w:hint="default"/>
        <w:lang w:val="ro-RO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2" w:hanging="233"/>
      </w:pPr>
      <w:rPr>
        <w:rFonts w:hint="default"/>
        <w:lang w:val="ro-RO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6" w:hanging="233"/>
      </w:pPr>
      <w:rPr>
        <w:rFonts w:hint="default"/>
        <w:lang w:val="ro-RO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0" w:hanging="233"/>
      </w:pPr>
      <w:rPr>
        <w:rFonts w:hint="default"/>
        <w:lang w:val="ro-RO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4" w:hanging="233"/>
      </w:pPr>
      <w:rPr>
        <w:rFonts w:hint="default"/>
        <w:lang w:val="ro-RO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8" w:hanging="233"/>
      </w:pPr>
      <w:rPr>
        <w:rFonts w:hint="default"/>
        <w:lang w:val="ro-RO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2" w:hanging="233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val="ro-RO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Body Text"/>
    <w:basedOn w:val="621"/>
    <w:link w:val="626"/>
    <w:uiPriority w:val="1"/>
    <w:qFormat/>
    <w:pPr>
      <w:ind w:left="102"/>
      <w:jc w:val="both"/>
    </w:pPr>
    <w:rPr>
      <w:sz w:val="24"/>
      <w:szCs w:val="24"/>
    </w:rPr>
  </w:style>
  <w:style w:type="character" w:styleId="626" w:customStyle="1">
    <w:name w:val="Основной текст Знак"/>
    <w:basedOn w:val="622"/>
    <w:link w:val="625"/>
    <w:uiPriority w:val="1"/>
    <w:rPr>
      <w:rFonts w:ascii="Times New Roman" w:hAnsi="Times New Roman" w:eastAsia="Times New Roman" w:cs="Times New Roman"/>
      <w:sz w:val="24"/>
      <w:szCs w:val="24"/>
      <w:lang w:val="ro-RO"/>
    </w:rPr>
  </w:style>
  <w:style w:type="paragraph" w:styleId="627">
    <w:name w:val="List Paragraph"/>
    <w:basedOn w:val="621"/>
    <w:uiPriority w:val="1"/>
    <w:qFormat/>
    <w:pPr>
      <w:ind w:left="102"/>
      <w:jc w:val="both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chool04.ucoz.ru/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</cp:revision>
  <dcterms:created xsi:type="dcterms:W3CDTF">2023-09-03T02:12:00Z</dcterms:created>
  <dcterms:modified xsi:type="dcterms:W3CDTF">2024-11-11T15:27:43Z</dcterms:modified>
</cp:coreProperties>
</file>